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CD3EFA" w:rsidRDefault="00CD3EFA"/>
    <w:p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186B79">
        <w:t>25</w:t>
      </w:r>
      <w:r w:rsidR="00C223F1">
        <w:t xml:space="preserve">. travnja </w:t>
      </w:r>
      <w:r w:rsidRPr="003A2F05">
        <w:t>201</w:t>
      </w:r>
      <w:r w:rsidR="002179F8" w:rsidRPr="003A2F05">
        <w:t>9</w:t>
      </w:r>
      <w:r w:rsidRPr="003A2F05">
        <w:t>.</w:t>
      </w:r>
    </w:p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604423">
          <w:footerReference w:type="default" r:id="rId8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604423" w:rsidP="000350D9">
            <w:pPr>
              <w:spacing w:line="360" w:lineRule="auto"/>
            </w:pPr>
            <w:r>
              <w:t>Ministarstvo rada i mirovinskoga sustava</w:t>
            </w:r>
          </w:p>
        </w:tc>
      </w:tr>
    </w:tbl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604423" w:rsidP="00604423">
            <w:pPr>
              <w:spacing w:line="360" w:lineRule="auto"/>
              <w:jc w:val="both"/>
            </w:pPr>
            <w:r>
              <w:t xml:space="preserve">Prijedlog zaključka o </w:t>
            </w:r>
            <w:r w:rsidR="000350D9">
              <w:t xml:space="preserve"> </w:t>
            </w:r>
            <w:r>
              <w:t>prihvaćanju  Izvješća</w:t>
            </w:r>
            <w:r w:rsidRPr="00604423">
              <w:t xml:space="preserve"> o provedbi Smjernica za razvoj i provedbu aktivne politike zapošljavanja u Republici Hrvatskoj za razdoblje od 2018. do 2020. godine, za 2018. godinu</w:t>
            </w:r>
          </w:p>
        </w:tc>
      </w:tr>
    </w:tbl>
    <w:p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CE78D1" w:rsidRDefault="00CE78D1" w:rsidP="008F0DD4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Default="00CE78D1" w:rsidP="00CE78D1"/>
    <w:p w:rsidR="00CE78D1" w:rsidRDefault="00CE78D1" w:rsidP="00CE78D1"/>
    <w:p w:rsidR="00604423" w:rsidRDefault="00604423" w:rsidP="00CE78D1"/>
    <w:p w:rsidR="00604423" w:rsidRDefault="00604423" w:rsidP="00CE78D1"/>
    <w:p w:rsidR="00604423" w:rsidRDefault="00604423" w:rsidP="00CE78D1"/>
    <w:p w:rsidR="00604423" w:rsidRDefault="00604423" w:rsidP="00CE78D1"/>
    <w:p w:rsidR="00604423" w:rsidRDefault="00604423" w:rsidP="00CE78D1"/>
    <w:p w:rsidR="00604423" w:rsidRDefault="00604423" w:rsidP="00CE78D1"/>
    <w:p w:rsidR="00604423" w:rsidRPr="00604423" w:rsidRDefault="00604423" w:rsidP="00604423">
      <w:pPr>
        <w:jc w:val="right"/>
        <w:rPr>
          <w:b/>
        </w:rPr>
      </w:pPr>
      <w:r w:rsidRPr="00604423">
        <w:rPr>
          <w:b/>
        </w:rPr>
        <w:t>Prijedlog</w:t>
      </w: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  <w:r w:rsidRPr="00604423">
        <w:tab/>
        <w:t>Na temelju članka 31. stavka 3. Zakona o Vladi Republike Hrvatske ("Narodne novine", broj 150/11, 119/14, 93/16 i 116/18) Vlada Republike Hrvatske je na sjednici održanoj _____________ 2019. godine donijela</w:t>
      </w: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center"/>
        <w:rPr>
          <w:sz w:val="28"/>
          <w:szCs w:val="28"/>
        </w:rPr>
      </w:pPr>
      <w:r w:rsidRPr="00604423">
        <w:rPr>
          <w:b/>
          <w:sz w:val="28"/>
          <w:szCs w:val="28"/>
        </w:rPr>
        <w:t>Z A K LJ U Č A K</w:t>
      </w:r>
    </w:p>
    <w:p w:rsidR="00604423" w:rsidRPr="00604423" w:rsidRDefault="00604423" w:rsidP="00604423">
      <w:pPr>
        <w:jc w:val="both"/>
        <w:rPr>
          <w:sz w:val="28"/>
          <w:szCs w:val="28"/>
        </w:rPr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  <w:rPr>
          <w:lang w:eastAsia="zh-CN"/>
        </w:rPr>
      </w:pPr>
      <w:r w:rsidRPr="00604423">
        <w:rPr>
          <w:rFonts w:ascii="Calibri" w:hAnsi="Calibri"/>
          <w:sz w:val="22"/>
          <w:szCs w:val="22"/>
          <w:lang w:eastAsia="zh-CN"/>
        </w:rPr>
        <w:tab/>
      </w:r>
      <w:r w:rsidRPr="00604423">
        <w:rPr>
          <w:lang w:eastAsia="zh-CN"/>
        </w:rPr>
        <w:t>Prihvaća se Izvješće o provedbi Smjernica za razvoj i provedbu aktivne politike zapošljavanja u Republici Hrvatskoj za razdoblje od 2018. do 2020. godine, za 2018. godinu, u tekstu koji je dostavilo Ministarstvo rada i mirovinskoga sustava aktom KLASA: 023-01/19-01/02, URBROJ:</w:t>
      </w:r>
      <w:r w:rsidRPr="00604423">
        <w:rPr>
          <w:b/>
          <w:lang w:eastAsia="zh-CN"/>
        </w:rPr>
        <w:t xml:space="preserve"> </w:t>
      </w:r>
      <w:r w:rsidRPr="00604423">
        <w:rPr>
          <w:lang w:eastAsia="zh-CN"/>
        </w:rPr>
        <w:t xml:space="preserve">524-04-02-01/3-19- </w:t>
      </w:r>
      <w:r w:rsidR="0059041F">
        <w:rPr>
          <w:lang w:eastAsia="zh-CN"/>
        </w:rPr>
        <w:t xml:space="preserve">17 od 5.travnja </w:t>
      </w:r>
      <w:r w:rsidRPr="00604423">
        <w:rPr>
          <w:lang w:eastAsia="zh-CN"/>
        </w:rPr>
        <w:t>2019. godine.</w:t>
      </w:r>
    </w:p>
    <w:p w:rsidR="00604423" w:rsidRPr="00604423" w:rsidRDefault="00604423" w:rsidP="00604423">
      <w:pPr>
        <w:jc w:val="both"/>
        <w:rPr>
          <w:lang w:eastAsia="zh-CN"/>
        </w:rPr>
      </w:pPr>
      <w:r w:rsidRPr="00604423">
        <w:rPr>
          <w:lang w:eastAsia="zh-CN"/>
        </w:rPr>
        <w:t xml:space="preserve">                                 </w:t>
      </w: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ind w:left="6372"/>
        <w:jc w:val="center"/>
      </w:pPr>
      <w:r w:rsidRPr="00604423">
        <w:t>PREDSJED</w:t>
      </w:r>
      <w:r w:rsidRPr="00604423">
        <w:lastRenderedPageBreak/>
        <w:t>NIK</w:t>
      </w:r>
    </w:p>
    <w:p w:rsidR="00604423" w:rsidRPr="00604423" w:rsidRDefault="00604423" w:rsidP="00604423">
      <w:pPr>
        <w:ind w:left="6372"/>
        <w:jc w:val="center"/>
      </w:pPr>
    </w:p>
    <w:p w:rsidR="00604423" w:rsidRPr="00604423" w:rsidRDefault="00604423" w:rsidP="00604423">
      <w:pPr>
        <w:ind w:left="6372"/>
        <w:jc w:val="center"/>
      </w:pPr>
      <w:r w:rsidRPr="00604423">
        <w:t>mr. sc. Andrej Plenković</w:t>
      </w:r>
    </w:p>
    <w:p w:rsidR="00604423" w:rsidRPr="00604423" w:rsidRDefault="00604423" w:rsidP="00604423">
      <w:pPr>
        <w:jc w:val="center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</w:p>
    <w:p w:rsidR="00604423" w:rsidRPr="00604423" w:rsidRDefault="00604423" w:rsidP="00604423">
      <w:pPr>
        <w:jc w:val="both"/>
      </w:pPr>
      <w:r w:rsidRPr="00604423">
        <w:t>KLASA:</w:t>
      </w:r>
    </w:p>
    <w:p w:rsidR="00604423" w:rsidRPr="00604423" w:rsidRDefault="00604423" w:rsidP="00604423">
      <w:pPr>
        <w:jc w:val="both"/>
      </w:pPr>
      <w:r w:rsidRPr="00604423">
        <w:t>URBROJ:</w:t>
      </w:r>
    </w:p>
    <w:p w:rsidR="00604423" w:rsidRPr="00604423" w:rsidRDefault="00604423" w:rsidP="00604423">
      <w:pPr>
        <w:jc w:val="both"/>
      </w:pPr>
      <w:r w:rsidRPr="00604423">
        <w:t xml:space="preserve">Zagreb, </w:t>
      </w:r>
    </w:p>
    <w:p w:rsidR="00604423" w:rsidRPr="00604423" w:rsidRDefault="00604423" w:rsidP="00604423">
      <w:pPr>
        <w:jc w:val="both"/>
      </w:pPr>
      <w:r w:rsidRPr="00604423">
        <w:br w:type="page"/>
      </w:r>
    </w:p>
    <w:p w:rsidR="00604423" w:rsidRPr="00604423" w:rsidRDefault="00604423" w:rsidP="00604423">
      <w:pPr>
        <w:spacing w:before="120" w:after="120"/>
        <w:jc w:val="center"/>
        <w:rPr>
          <w:b/>
        </w:rPr>
      </w:pPr>
      <w:r w:rsidRPr="00604423">
        <w:rPr>
          <w:b/>
        </w:rPr>
        <w:lastRenderedPageBreak/>
        <w:t>O b r a z l o ž e nj e</w:t>
      </w:r>
    </w:p>
    <w:p w:rsidR="00604423" w:rsidRPr="00604423" w:rsidRDefault="00604423" w:rsidP="00604423">
      <w:pPr>
        <w:spacing w:before="120" w:after="120"/>
        <w:ind w:firstLine="720"/>
        <w:jc w:val="both"/>
        <w:rPr>
          <w:rFonts w:eastAsia="Calibri"/>
          <w:lang w:eastAsia="en-US"/>
        </w:rPr>
      </w:pPr>
      <w:r w:rsidRPr="00604423">
        <w:rPr>
          <w:rFonts w:eastAsia="Calibri"/>
          <w:lang w:eastAsia="en-US"/>
        </w:rPr>
        <w:t>Smjernice za razvoj i provedbu aktivne politike zapošljavanja u Republici Hrvatskoj za razdoblje od 2018. do 2020. godine Vlada Republike Hrvatske donijela je na sjednici održanoj 28. prosinca 2017. godine.</w:t>
      </w:r>
    </w:p>
    <w:p w:rsidR="00604423" w:rsidRPr="00604423" w:rsidRDefault="00604423" w:rsidP="00604423">
      <w:pPr>
        <w:spacing w:before="120" w:after="120"/>
        <w:jc w:val="both"/>
        <w:rPr>
          <w:rFonts w:eastAsia="Calibri"/>
          <w:lang w:eastAsia="en-US"/>
        </w:rPr>
      </w:pPr>
      <w:r w:rsidRPr="00604423">
        <w:rPr>
          <w:rFonts w:eastAsia="Calibri"/>
          <w:lang w:eastAsia="en-US"/>
        </w:rPr>
        <w:t>Smjernice su nacionalni strateški dokument za trogodišnje razdoblje koji definira ulogu i nadležnost tijela nad provedbom pojedinih mjera aktivne politike zapošljavanja. Ujedno, postavljaju prioritete i ciljeve u području ukupne politike zapošljavanja u RH za trogodišnje razdoblje: povećanje stope zaposlenosti, usklađivanje ponude i potražnje na tržištu rada i pojačavanje aktivnosti informiranja sudionika na tržištu rada.</w:t>
      </w:r>
    </w:p>
    <w:p w:rsidR="00604423" w:rsidRPr="00604423" w:rsidRDefault="00604423" w:rsidP="00604423">
      <w:pPr>
        <w:spacing w:before="120" w:after="120"/>
        <w:jc w:val="both"/>
        <w:rPr>
          <w:rFonts w:eastAsia="Calibri"/>
          <w:lang w:eastAsia="en-US"/>
        </w:rPr>
      </w:pPr>
      <w:r w:rsidRPr="00604423">
        <w:rPr>
          <w:rFonts w:eastAsia="Calibri"/>
          <w:lang w:eastAsia="en-US"/>
        </w:rPr>
        <w:t xml:space="preserve">Provedbu mjera te ostvarivanje rezultata aktivno prate nositelji mjera te Radna skupina za praćenje provedbe mjera aktivne politike zapošljavanja. O provedbi mjera nositelji su dužni podnositi godišnje izvješće Ministarstvu rada i mirovinskoga sustava, a ono je zaduženo za objedinjavanje rezultata provedbe mjera te podnošenje godišnjeg izvješća o provedbi Smjernica Vladi Republike Hrvatske. </w:t>
      </w:r>
    </w:p>
    <w:p w:rsidR="00604423" w:rsidRPr="00604423" w:rsidRDefault="00604423" w:rsidP="00604423">
      <w:pPr>
        <w:spacing w:before="120" w:after="120"/>
        <w:jc w:val="both"/>
      </w:pPr>
      <w:r w:rsidRPr="00604423">
        <w:t xml:space="preserve">Ovo je prvo Izvješće o provedbi Smjernica za razvoj i provedbu aktivne politike zapošljavanja u Republici Hrvatskoj za razdoblje od 2018. do 2020. godine koje je izradilo Ministarstvo rada i mirovinskoga sustava na temelju podataka o provedbi koje su dostavili nositelji. </w:t>
      </w:r>
    </w:p>
    <w:p w:rsidR="00604423" w:rsidRPr="00604423" w:rsidRDefault="00604423" w:rsidP="00604423">
      <w:pPr>
        <w:spacing w:before="120" w:after="120"/>
        <w:jc w:val="both"/>
      </w:pPr>
      <w:r w:rsidRPr="00604423">
        <w:t xml:space="preserve">U izvješću je prikazana provedba intervencija i mjera utvrđenih Smjernicama koje su nadležna tijela provodila tijekom 2018. godine. Također, prikazane su vrijednosti ostvarene u pogledu postavljenih općih i posebnih ciljeva aktivne politike zapošljavanja određenih Smjernicama. </w:t>
      </w:r>
    </w:p>
    <w:p w:rsidR="00604423" w:rsidRPr="00604423" w:rsidRDefault="00604423" w:rsidP="00604423">
      <w:pPr>
        <w:spacing w:before="120" w:after="120"/>
        <w:jc w:val="both"/>
      </w:pPr>
      <w:r w:rsidRPr="00604423">
        <w:t>Ujedno, u izvješću je prikazano i kretanje na tržištu rada tijekom 2018. godine, odnosno kretanje anketne zaposlenosti i nezaposlenosti prema podacima EUROSTAT-a i Državnog zavoda za statistiku, struktura osiguranika u Hrvatskom zavodu za mirovinsko osiguranje te struktura nezaposlenih osoba u evidenciji Hrvatskoga zavoda za zapošljavanja uključujući usporedbe s odgovarajućim periodom 2017. godine. Ujedno, prikazani su i osnovni podaci vezani uz prirodno kretanje stanovništva i migracije, kao podacima koji također utječu na tržište  rada. Također, u posebnim poglavljima izvješteno je o provedbi planiranih evaluacija za 2018. godinu te o provedbi mjera aktivne politike zapošljavanja iz nadležnosti Hrvatskog zavoda za zapošljavanja.</w:t>
      </w:r>
    </w:p>
    <w:p w:rsidR="00604423" w:rsidRPr="00604423" w:rsidRDefault="00604423" w:rsidP="00604423">
      <w:pPr>
        <w:spacing w:before="120" w:after="120"/>
        <w:jc w:val="both"/>
      </w:pPr>
      <w:r w:rsidRPr="00604423">
        <w:lastRenderedPageBreak/>
        <w:t>Prije podnošenja godišnjeg izvješća Vladi Republike Hrvatske, izvješće je razmotreno na sjednici Radne skupine za praćenje provedbe mjera aktivne politike zapošljavanja 1. ožujka 2019. godine.</w:t>
      </w:r>
    </w:p>
    <w:p w:rsidR="008F0DD4" w:rsidRPr="00CE78D1" w:rsidRDefault="008F0DD4" w:rsidP="00CE78D1"/>
    <w:sectPr w:rsidR="008F0DD4" w:rsidRPr="00CE78D1" w:rsidSect="000350D9">
      <w:footerReference w:type="default" r:id="rId9"/>
      <w:type w:val="continuous"/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9E" w:rsidRDefault="001E4A9E" w:rsidP="0011560A">
      <w:r>
        <w:separator/>
      </w:r>
    </w:p>
  </w:endnote>
  <w:endnote w:type="continuationSeparator" w:id="0">
    <w:p w:rsidR="001E4A9E" w:rsidRDefault="001E4A9E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 xml:space="preserve">1 4569 </w:t>
    </w:r>
    <w:r w:rsidR="00B32578">
      <w:rPr>
        <w:color w:val="404040" w:themeColor="text1" w:themeTint="BF"/>
        <w:spacing w:val="20"/>
        <w:sz w:val="20"/>
      </w:rPr>
      <w:t>222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23" w:rsidRPr="00604423" w:rsidRDefault="00604423" w:rsidP="00604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9E" w:rsidRDefault="001E4A9E" w:rsidP="0011560A">
      <w:r>
        <w:separator/>
      </w:r>
    </w:p>
  </w:footnote>
  <w:footnote w:type="continuationSeparator" w:id="0">
    <w:p w:rsidR="001E4A9E" w:rsidRDefault="001E4A9E" w:rsidP="0011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6A6C"/>
    <w:rsid w:val="000A1D60"/>
    <w:rsid w:val="000A3A3B"/>
    <w:rsid w:val="000D1A50"/>
    <w:rsid w:val="001015C6"/>
    <w:rsid w:val="00110E6C"/>
    <w:rsid w:val="0011560A"/>
    <w:rsid w:val="00135F1A"/>
    <w:rsid w:val="00146B79"/>
    <w:rsid w:val="00147DE9"/>
    <w:rsid w:val="00170226"/>
    <w:rsid w:val="001741AA"/>
    <w:rsid w:val="00186B79"/>
    <w:rsid w:val="001917B2"/>
    <w:rsid w:val="001A13E7"/>
    <w:rsid w:val="001B7A97"/>
    <w:rsid w:val="001E4A9E"/>
    <w:rsid w:val="001E7218"/>
    <w:rsid w:val="002179F8"/>
    <w:rsid w:val="00220956"/>
    <w:rsid w:val="0023763F"/>
    <w:rsid w:val="00246033"/>
    <w:rsid w:val="002542AB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4B52"/>
    <w:rsid w:val="00336EE7"/>
    <w:rsid w:val="0034351C"/>
    <w:rsid w:val="00381F04"/>
    <w:rsid w:val="0038426B"/>
    <w:rsid w:val="003929F5"/>
    <w:rsid w:val="003A2F05"/>
    <w:rsid w:val="003C09D8"/>
    <w:rsid w:val="003D47D1"/>
    <w:rsid w:val="003F5623"/>
    <w:rsid w:val="004003A6"/>
    <w:rsid w:val="004039BD"/>
    <w:rsid w:val="00440D6D"/>
    <w:rsid w:val="00442367"/>
    <w:rsid w:val="00461188"/>
    <w:rsid w:val="004A776B"/>
    <w:rsid w:val="004C1375"/>
    <w:rsid w:val="004C5354"/>
    <w:rsid w:val="004E1300"/>
    <w:rsid w:val="004E4E34"/>
    <w:rsid w:val="00504248"/>
    <w:rsid w:val="005146D6"/>
    <w:rsid w:val="00535E09"/>
    <w:rsid w:val="00562C8C"/>
    <w:rsid w:val="0056365A"/>
    <w:rsid w:val="00571F6C"/>
    <w:rsid w:val="005861F2"/>
    <w:rsid w:val="0059041F"/>
    <w:rsid w:val="005906BB"/>
    <w:rsid w:val="005A12B1"/>
    <w:rsid w:val="005C3A4C"/>
    <w:rsid w:val="005E7CAB"/>
    <w:rsid w:val="005F4727"/>
    <w:rsid w:val="00604423"/>
    <w:rsid w:val="00633454"/>
    <w:rsid w:val="00652604"/>
    <w:rsid w:val="0066110E"/>
    <w:rsid w:val="00675B44"/>
    <w:rsid w:val="0068013E"/>
    <w:rsid w:val="0068772B"/>
    <w:rsid w:val="00693A4D"/>
    <w:rsid w:val="00694D87"/>
    <w:rsid w:val="006A5EA2"/>
    <w:rsid w:val="006B7800"/>
    <w:rsid w:val="006C0CC3"/>
    <w:rsid w:val="006E14A9"/>
    <w:rsid w:val="006E611E"/>
    <w:rsid w:val="007010C7"/>
    <w:rsid w:val="00726165"/>
    <w:rsid w:val="00731AC4"/>
    <w:rsid w:val="007638D8"/>
    <w:rsid w:val="00777CAA"/>
    <w:rsid w:val="0078648A"/>
    <w:rsid w:val="007A1768"/>
    <w:rsid w:val="007A1881"/>
    <w:rsid w:val="007E3965"/>
    <w:rsid w:val="007F3456"/>
    <w:rsid w:val="008137B5"/>
    <w:rsid w:val="00814116"/>
    <w:rsid w:val="00833808"/>
    <w:rsid w:val="008353A1"/>
    <w:rsid w:val="008365FD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A15F08"/>
    <w:rsid w:val="00A175E9"/>
    <w:rsid w:val="00A21819"/>
    <w:rsid w:val="00A45CF4"/>
    <w:rsid w:val="00A52A71"/>
    <w:rsid w:val="00A573DC"/>
    <w:rsid w:val="00A6339A"/>
    <w:rsid w:val="00A725A4"/>
    <w:rsid w:val="00A83290"/>
    <w:rsid w:val="00AD2F06"/>
    <w:rsid w:val="00AD4D7C"/>
    <w:rsid w:val="00AE59DF"/>
    <w:rsid w:val="00B32578"/>
    <w:rsid w:val="00B42E00"/>
    <w:rsid w:val="00B462AB"/>
    <w:rsid w:val="00B57187"/>
    <w:rsid w:val="00B706F8"/>
    <w:rsid w:val="00B908C2"/>
    <w:rsid w:val="00BA28CD"/>
    <w:rsid w:val="00BA72BF"/>
    <w:rsid w:val="00C223F1"/>
    <w:rsid w:val="00C337A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23129"/>
    <w:rsid w:val="00D62C4D"/>
    <w:rsid w:val="00D8016C"/>
    <w:rsid w:val="00D92A3D"/>
    <w:rsid w:val="00DB0A6B"/>
    <w:rsid w:val="00DB28EB"/>
    <w:rsid w:val="00DB6366"/>
    <w:rsid w:val="00E25569"/>
    <w:rsid w:val="00E601A2"/>
    <w:rsid w:val="00E77198"/>
    <w:rsid w:val="00E83E23"/>
    <w:rsid w:val="00EA3AD1"/>
    <w:rsid w:val="00EB1248"/>
    <w:rsid w:val="00EC08EF"/>
    <w:rsid w:val="00ED236E"/>
    <w:rsid w:val="00EE03CA"/>
    <w:rsid w:val="00EE7199"/>
    <w:rsid w:val="00F3220D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EEDB76-CA42-427A-9EBA-60BCB6A3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518F-831C-4420-A5E4-124744EF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Ivo Antunović</cp:lastModifiedBy>
  <cp:revision>2</cp:revision>
  <cp:lastPrinted>2019-04-05T10:45:00Z</cp:lastPrinted>
  <dcterms:created xsi:type="dcterms:W3CDTF">2019-04-25T06:45:00Z</dcterms:created>
  <dcterms:modified xsi:type="dcterms:W3CDTF">2019-04-25T06:45:00Z</dcterms:modified>
</cp:coreProperties>
</file>